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D07469" w:rsidRPr="00D07469" w:rsidRDefault="00D07469" w:rsidP="00D07469">
      <w:pPr>
        <w:shd w:val="clear" w:color="auto" w:fill="FFFFFF"/>
        <w:spacing w:before="75" w:after="150" w:line="495" w:lineRule="atLeast"/>
        <w:jc w:val="center"/>
        <w:outlineLvl w:val="1"/>
        <w:rPr>
          <w:rFonts w:ascii="Open Sans" w:eastAsia="Times New Roman" w:hAnsi="Open Sans" w:cs="Helvetica"/>
          <w:b/>
          <w:sz w:val="28"/>
          <w:szCs w:val="28"/>
        </w:rPr>
      </w:pPr>
      <w:r w:rsidRPr="00D07469">
        <w:rPr>
          <w:rFonts w:ascii="Open Sans" w:eastAsia="Times New Roman" w:hAnsi="Open Sans" w:cs="Helvetica"/>
          <w:b/>
          <w:sz w:val="28"/>
          <w:szCs w:val="28"/>
        </w:rPr>
        <w:t>Технические свойства и особенности блоков ФБС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 xml:space="preserve">Изготовитель должен обеспечивать точное соответствие прочностных и геометрических характеристик блоков требованиям ГОСТ 13579-78, ведь любое отклонение может в последующем привести к быстрому разрушению здания. Блоки фундаментные ФБС представляют собой параллелепипед из тяжелого, керамзитового или силикатного бетона плотностью не менее 1800 кг/м³ без пустот, с технологической </w:t>
      </w:r>
      <w:proofErr w:type="spellStart"/>
      <w:r w:rsidRPr="00D07469">
        <w:rPr>
          <w:rFonts w:ascii="Helvetica" w:eastAsia="Times New Roman" w:hAnsi="Helvetica" w:cs="Helvetica"/>
          <w:sz w:val="24"/>
          <w:szCs w:val="24"/>
        </w:rPr>
        <w:t>подформовкой</w:t>
      </w:r>
      <w:proofErr w:type="spellEnd"/>
      <w:r w:rsidRPr="00D07469">
        <w:rPr>
          <w:rFonts w:ascii="Helvetica" w:eastAsia="Times New Roman" w:hAnsi="Helvetica" w:cs="Helvetica"/>
          <w:sz w:val="24"/>
          <w:szCs w:val="24"/>
        </w:rPr>
        <w:t xml:space="preserve"> для вертикального армирования кладки раствором. Класс прочности бетона предусматривается не ниже</w:t>
      </w:r>
      <w:proofErr w:type="gramStart"/>
      <w:r w:rsidRPr="00D07469">
        <w:rPr>
          <w:rFonts w:ascii="Helvetica" w:eastAsia="Times New Roman" w:hAnsi="Helvetica" w:cs="Helvetica"/>
          <w:sz w:val="24"/>
          <w:szCs w:val="24"/>
        </w:rPr>
        <w:t xml:space="preserve"> В</w:t>
      </w:r>
      <w:proofErr w:type="gramEnd"/>
      <w:r w:rsidRPr="00D07469">
        <w:rPr>
          <w:rFonts w:ascii="Helvetica" w:eastAsia="Times New Roman" w:hAnsi="Helvetica" w:cs="Helvetica"/>
          <w:sz w:val="24"/>
          <w:szCs w:val="24"/>
        </w:rPr>
        <w:t xml:space="preserve"> 7,5.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>
            <wp:extent cx="4562475" cy="1447800"/>
            <wp:effectExtent l="19050" t="0" r="9525" b="0"/>
            <wp:docPr id="1" name="Рисунок 1" descr="Блоки Ф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и ФБ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 xml:space="preserve">Технология изготовления предусматривает уплотнение бетона на </w:t>
      </w:r>
      <w:proofErr w:type="spellStart"/>
      <w:r w:rsidRPr="00D07469">
        <w:rPr>
          <w:rFonts w:ascii="Helvetica" w:eastAsia="Times New Roman" w:hAnsi="Helvetica" w:cs="Helvetica"/>
          <w:sz w:val="24"/>
          <w:szCs w:val="24"/>
        </w:rPr>
        <w:t>вибростолах</w:t>
      </w:r>
      <w:proofErr w:type="spellEnd"/>
      <w:r w:rsidRPr="00D07469">
        <w:rPr>
          <w:rFonts w:ascii="Helvetica" w:eastAsia="Times New Roman" w:hAnsi="Helvetica" w:cs="Helvetica"/>
          <w:sz w:val="24"/>
          <w:szCs w:val="24"/>
        </w:rPr>
        <w:t xml:space="preserve">, а специальные опоки обеспечивают заданные размеры и плотную, гладкую поверхность. Изделия с нарушением геометрии в последующем не позволят возвести ровную кладку, а толщина швов будет больше нормативных значений (2- 5 мм), что может нарушить </w:t>
      </w:r>
      <w:hyperlink r:id="rId6" w:tgtFrame="_blank" w:tooltip="материалы для гидроизоляции фундамента" w:history="1">
        <w:r w:rsidRPr="00D07469">
          <w:rPr>
            <w:rFonts w:ascii="Helvetica" w:eastAsia="Times New Roman" w:hAnsi="Helvetica" w:cs="Helvetica"/>
            <w:sz w:val="24"/>
            <w:szCs w:val="24"/>
          </w:rPr>
          <w:t>гидроизоляцию</w:t>
        </w:r>
      </w:hyperlink>
      <w:r w:rsidRPr="00D07469">
        <w:rPr>
          <w:rFonts w:ascii="Helvetica" w:eastAsia="Times New Roman" w:hAnsi="Helvetica" w:cs="Helvetica"/>
          <w:sz w:val="24"/>
          <w:szCs w:val="24"/>
        </w:rPr>
        <w:t xml:space="preserve"> всей конструкции. Качественная, плотная поверхность служит гарантией от преждевременного растрескивания и разрушения даже во влажной среде.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ГОСТ на блоки ФБС регламентирует изготовление изделий длиной 2380, 1180 и 880 мм. При этом ширина варьируется от 300 до 600 мм с интервалом 100 мм, высота может быть 280 и 580 мм. Изделия с высотой 280 мм практически не используются в современном строительстве фундаментов по причине низкой несущей нагрузки при практически одинаковой цене, поэтому многие производители не включают их в свой ассортимент.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Габаритные размеры в дециметрах заложены в маркировке с округлением до большего значения. Например, блок ФБС 24.4.6 имеет фактические размеры 2380х400х580 мм. Буква "С" в обозначении типа блока означает, что конструкция сплошная. Это самое большое изделие в предлагаемом сортаменте, позволяющее максимально ускорить возведение фундамента, но и имеющее максимальный вес при изготовлении из тяжелых марок бетона (М 100, М 200) — 1,96 т.</w:t>
      </w:r>
    </w:p>
    <w:p w:rsidR="00D07469" w:rsidRPr="00D07469" w:rsidRDefault="00D07469" w:rsidP="00D07469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Так же необходимо учитывать, что вес блоков ФБС, даже самых маленьких, достигает 260 кг, что требует при работе с ними использования тяжелой спецтехники.</w:t>
      </w:r>
    </w:p>
    <w:p w:rsidR="00D07469" w:rsidRPr="00D07469" w:rsidRDefault="00D07469" w:rsidP="00D07469">
      <w:pPr>
        <w:shd w:val="clear" w:color="auto" w:fill="FFFFFF"/>
        <w:spacing w:before="75" w:after="150" w:line="495" w:lineRule="atLeast"/>
        <w:jc w:val="center"/>
        <w:outlineLvl w:val="1"/>
        <w:rPr>
          <w:rFonts w:ascii="Open Sans" w:eastAsia="Times New Roman" w:hAnsi="Open Sans" w:cs="Helvetica"/>
          <w:b/>
          <w:sz w:val="28"/>
          <w:szCs w:val="28"/>
        </w:rPr>
      </w:pPr>
      <w:r w:rsidRPr="00D07469">
        <w:rPr>
          <w:rFonts w:ascii="Open Sans" w:eastAsia="Times New Roman" w:hAnsi="Open Sans" w:cs="Helvetica"/>
          <w:b/>
          <w:sz w:val="28"/>
          <w:szCs w:val="28"/>
        </w:rPr>
        <w:t>Выбор размеров фундаментных блоков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 xml:space="preserve">Габариты изделий наравне с </w:t>
      </w:r>
      <w:hyperlink r:id="rId7" w:tgtFrame="_blank" w:tooltip="Марка бетона для фундамента" w:history="1">
        <w:r w:rsidRPr="00D07469">
          <w:rPr>
            <w:rFonts w:ascii="Helvetica" w:eastAsia="Times New Roman" w:hAnsi="Helvetica" w:cs="Helvetica"/>
            <w:sz w:val="24"/>
            <w:szCs w:val="24"/>
          </w:rPr>
          <w:t>видом бетона</w:t>
        </w:r>
      </w:hyperlink>
      <w:r w:rsidRPr="00D07469">
        <w:rPr>
          <w:rFonts w:ascii="Helvetica" w:eastAsia="Times New Roman" w:hAnsi="Helvetica" w:cs="Helvetica"/>
          <w:sz w:val="24"/>
          <w:szCs w:val="24"/>
        </w:rPr>
        <w:t xml:space="preserve"> и его классом по прочности на сжатие определяют:</w:t>
      </w:r>
    </w:p>
    <w:p w:rsidR="00D07469" w:rsidRPr="00D07469" w:rsidRDefault="00D07469" w:rsidP="00D074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прочность возводимой конструкции,</w:t>
      </w:r>
    </w:p>
    <w:p w:rsidR="00D07469" w:rsidRPr="00D07469" w:rsidRDefault="00D07469" w:rsidP="00D074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технологический процесс сборки элементов,</w:t>
      </w:r>
    </w:p>
    <w:p w:rsidR="00D07469" w:rsidRPr="00D07469" w:rsidRDefault="00D07469" w:rsidP="00D074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lastRenderedPageBreak/>
        <w:t>сроки проведения работ «нулевого» цикла,</w:t>
      </w:r>
    </w:p>
    <w:p w:rsidR="00D07469" w:rsidRPr="00D07469" w:rsidRDefault="00D07469" w:rsidP="00D074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цену блоков.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 xml:space="preserve">Размеры ФБС блоков выбираются в зависимости </w:t>
      </w:r>
      <w:proofErr w:type="gramStart"/>
      <w:r w:rsidRPr="00D07469">
        <w:rPr>
          <w:rFonts w:ascii="Helvetica" w:eastAsia="Times New Roman" w:hAnsi="Helvetica" w:cs="Helvetica"/>
          <w:sz w:val="24"/>
          <w:szCs w:val="24"/>
        </w:rPr>
        <w:t>от</w:t>
      </w:r>
      <w:proofErr w:type="gramEnd"/>
      <w:r w:rsidRPr="00D07469">
        <w:rPr>
          <w:rFonts w:ascii="Helvetica" w:eastAsia="Times New Roman" w:hAnsi="Helvetica" w:cs="Helvetica"/>
          <w:sz w:val="24"/>
          <w:szCs w:val="24"/>
        </w:rPr>
        <w:t>:</w:t>
      </w:r>
    </w:p>
    <w:p w:rsidR="00D07469" w:rsidRPr="00D07469" w:rsidRDefault="00D07469" w:rsidP="00D074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типа грунта, его прочности и устойчивости,</w:t>
      </w:r>
    </w:p>
    <w:p w:rsidR="00D07469" w:rsidRPr="00D07469" w:rsidRDefault="00D07469" w:rsidP="00D074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толщины стен и перекрытий,</w:t>
      </w:r>
    </w:p>
    <w:p w:rsidR="00D07469" w:rsidRPr="00D07469" w:rsidRDefault="00D07469" w:rsidP="00D074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веса строения, определяемого его габаритами и строительными материалами,</w:t>
      </w:r>
    </w:p>
    <w:p w:rsidR="00D07469" w:rsidRPr="00D07469" w:rsidRDefault="00D07469" w:rsidP="00D074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требуемой конструкционной прочности фундамента,</w:t>
      </w:r>
    </w:p>
    <w:p w:rsidR="00D07469" w:rsidRPr="00D07469" w:rsidRDefault="00D07469" w:rsidP="00D074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вида кладки,</w:t>
      </w:r>
    </w:p>
    <w:p w:rsidR="00D07469" w:rsidRPr="00D07469" w:rsidRDefault="00D07469" w:rsidP="00D074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площади фундамента.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При подборе размеров и расчете количества блоков оптимальным считается 4-5 штук на длину стены. Например, для стандартной 10-ти метровой стены дома предпочтительней будет 4 блока длиной 24 дм, чем 8 штук длиной 12 дм.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Чем более неустойчивый грунт, тем больше габариты несущих элементов. Например, для возведения фундамента на глинистых и суглинистых грунтах, которые и сами оказывают давление на конструкцию, должны использоваться крупногабаритные блоки ФБС 24.6.6. А для песчаных сухих грунтов для закладки на глубину 60 - 70 см подойдут средние — ФБС 12.6.6-т. Такая же прямая зависимость размеров и с расчетной нагрузкой на основание.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Ошибочно считать, что ширина блоков всегда равна толщине стен. Допускается выступание стены с одной стороны до 10 см, а если выступание двухстороннее, то до 6 см с каждой стороны. Обычно используются блоки разных размеров для наиболее плотной укладки и оптимальной перевязки швов. Фундаментные блоки, изготовленные по  ГОСТ 13579-78, благодаря высокой точности размеров и прямолинейности, при правильной укладке способны свести к минимуму кривизну комбинированного фундамента и служат отличным направляющим ориентиром при последующей кладке стен.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 </w:t>
      </w:r>
    </w:p>
    <w:p w:rsidR="00D07469" w:rsidRPr="00D07469" w:rsidRDefault="00D07469" w:rsidP="00D07469">
      <w:pPr>
        <w:shd w:val="clear" w:color="auto" w:fill="FFFFFF"/>
        <w:spacing w:before="75" w:after="150" w:line="495" w:lineRule="atLeast"/>
        <w:jc w:val="center"/>
        <w:outlineLvl w:val="1"/>
        <w:rPr>
          <w:rFonts w:ascii="Open Sans" w:eastAsia="Times New Roman" w:hAnsi="Open Sans" w:cs="Helvetica"/>
          <w:b/>
          <w:sz w:val="28"/>
          <w:szCs w:val="28"/>
        </w:rPr>
      </w:pPr>
      <w:r w:rsidRPr="00D07469">
        <w:rPr>
          <w:rFonts w:ascii="Open Sans" w:eastAsia="Times New Roman" w:hAnsi="Open Sans" w:cs="Helvetica"/>
          <w:b/>
          <w:sz w:val="28"/>
          <w:szCs w:val="28"/>
        </w:rPr>
        <w:t>Малогабаритные блоки ФБС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 xml:space="preserve">По отраслевым стандартам выпускаются изделия длиной 400 и 600 мм для негабаритных конструкций. Предлагаются даже блоки из тяжелого бетона по ТУ с размерами 400х200х200 мм для малоэтажных легких домов из дерева и </w:t>
      </w:r>
      <w:proofErr w:type="spellStart"/>
      <w:r w:rsidRPr="00D07469">
        <w:rPr>
          <w:rFonts w:ascii="Helvetica" w:eastAsia="Times New Roman" w:hAnsi="Helvetica" w:cs="Helvetica"/>
          <w:sz w:val="24"/>
          <w:szCs w:val="24"/>
        </w:rPr>
        <w:t>пеноблоков</w:t>
      </w:r>
      <w:proofErr w:type="spellEnd"/>
      <w:r w:rsidRPr="00D07469">
        <w:rPr>
          <w:rFonts w:ascii="Helvetica" w:eastAsia="Times New Roman" w:hAnsi="Helvetica" w:cs="Helvetica"/>
          <w:sz w:val="24"/>
          <w:szCs w:val="24"/>
        </w:rPr>
        <w:t>. Они оптимально сочетают высокую прочность и малый вес (в среднем 31 кг). Такие изделия незаменимы при отсутствии спецтехники, для самостоятельной кладки основания на песчаных грунтах.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 xml:space="preserve">К </w:t>
      </w:r>
      <w:proofErr w:type="gramStart"/>
      <w:r w:rsidRPr="00D07469">
        <w:rPr>
          <w:rFonts w:ascii="Helvetica" w:eastAsia="Times New Roman" w:hAnsi="Helvetica" w:cs="Helvetica"/>
          <w:sz w:val="24"/>
          <w:szCs w:val="24"/>
        </w:rPr>
        <w:t>нестандартным</w:t>
      </w:r>
      <w:proofErr w:type="gramEnd"/>
      <w:r w:rsidRPr="00D07469">
        <w:rPr>
          <w:rFonts w:ascii="Helvetica" w:eastAsia="Times New Roman" w:hAnsi="Helvetica" w:cs="Helvetica"/>
          <w:sz w:val="24"/>
          <w:szCs w:val="24"/>
        </w:rPr>
        <w:t xml:space="preserve"> можно отнести фундаментные блоки ФБС 6.6.6, набирающие все большую популярность по причине универсальности применения для:</w:t>
      </w:r>
    </w:p>
    <w:p w:rsidR="00D07469" w:rsidRPr="00D07469" w:rsidRDefault="00D07469" w:rsidP="00D074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возведения стен погребов и подвалов,</w:t>
      </w:r>
    </w:p>
    <w:p w:rsidR="00D07469" w:rsidRPr="00D07469" w:rsidRDefault="00D07469" w:rsidP="00D074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оснований, в том числе и столбчатого типа, для дачных домиков и небольших коттеджей,</w:t>
      </w:r>
    </w:p>
    <w:p w:rsidR="00D07469" w:rsidRPr="00D07469" w:rsidRDefault="00D07469" w:rsidP="00D074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в комбинации с литыми ленточными фундаментами и в качестве основного элемента.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lastRenderedPageBreak/>
        <w:t>Они изготавливаются из тяжелых марок бетона, что обеспечивает высокую прочность и позволяет возводить из них стены любой высоты.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 </w:t>
      </w:r>
    </w:p>
    <w:p w:rsidR="00D07469" w:rsidRPr="00D07469" w:rsidRDefault="00D07469" w:rsidP="00D07469">
      <w:pPr>
        <w:shd w:val="clear" w:color="auto" w:fill="FFFFFF"/>
        <w:spacing w:before="75" w:after="150" w:line="495" w:lineRule="atLeast"/>
        <w:jc w:val="center"/>
        <w:outlineLvl w:val="1"/>
        <w:rPr>
          <w:rFonts w:ascii="Open Sans" w:eastAsia="Times New Roman" w:hAnsi="Open Sans" w:cs="Helvetica"/>
          <w:b/>
          <w:sz w:val="28"/>
          <w:szCs w:val="28"/>
        </w:rPr>
      </w:pPr>
      <w:r w:rsidRPr="00D07469">
        <w:rPr>
          <w:rFonts w:ascii="Open Sans" w:eastAsia="Times New Roman" w:hAnsi="Open Sans" w:cs="Helvetica"/>
          <w:b/>
          <w:sz w:val="28"/>
          <w:szCs w:val="28"/>
        </w:rPr>
        <w:t>Для чего нужно знать массу блоков для фундамента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 xml:space="preserve">ГОСТ на блоки ФБС, помимо габаритных размеров и прочностных характеристик, предусматривает нормирование массы (в справочном формате). Это необходимо для </w:t>
      </w:r>
      <w:proofErr w:type="spellStart"/>
      <w:proofErr w:type="gramStart"/>
      <w:r w:rsidRPr="00D07469">
        <w:rPr>
          <w:rFonts w:ascii="Helvetica" w:eastAsia="Times New Roman" w:hAnsi="Helvetica" w:cs="Helvetica"/>
          <w:sz w:val="24"/>
          <w:szCs w:val="24"/>
        </w:rPr>
        <w:t>экспресс-контроля</w:t>
      </w:r>
      <w:proofErr w:type="spellEnd"/>
      <w:proofErr w:type="gramEnd"/>
      <w:r w:rsidRPr="00D07469">
        <w:rPr>
          <w:rFonts w:ascii="Helvetica" w:eastAsia="Times New Roman" w:hAnsi="Helvetica" w:cs="Helvetica"/>
          <w:sz w:val="24"/>
          <w:szCs w:val="24"/>
        </w:rPr>
        <w:t xml:space="preserve"> качества, ведь нормативное значение плотности бетона невозможно определить в условиях строительной площадки.</w:t>
      </w:r>
    </w:p>
    <w:p w:rsidR="00D07469" w:rsidRPr="00D07469" w:rsidRDefault="00D07469" w:rsidP="00D074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 xml:space="preserve">Параметр потребуется и для правильного выбора спецтехники для укладки блоков, погрузочно-разгрузочных операций, а также для транспортировки материалов. Блоки ФБС, вес и размеры которых определяют норму погрузки изделий в автомобиль, перевозятся 10-ти и 20-ти тонными автомобилями. Имея в распоряжении такую информацию можно минимизировать свои расходы на транспортировку таких громоздких и тяжелых изделий. К тому же многие компании </w:t>
      </w:r>
      <w:proofErr w:type="gramStart"/>
      <w:r w:rsidRPr="00D07469">
        <w:rPr>
          <w:rFonts w:ascii="Helvetica" w:eastAsia="Times New Roman" w:hAnsi="Helvetica" w:cs="Helvetica"/>
          <w:sz w:val="24"/>
          <w:szCs w:val="24"/>
        </w:rPr>
        <w:t>насчитывают немалые суммы</w:t>
      </w:r>
      <w:proofErr w:type="gramEnd"/>
      <w:r w:rsidRPr="00D07469">
        <w:rPr>
          <w:rFonts w:ascii="Helvetica" w:eastAsia="Times New Roman" w:hAnsi="Helvetica" w:cs="Helvetica"/>
          <w:sz w:val="24"/>
          <w:szCs w:val="24"/>
        </w:rPr>
        <w:t xml:space="preserve"> за простой техники в случае возникновения непредвиденных ситуаций.</w:t>
      </w:r>
    </w:p>
    <w:p w:rsidR="00D07469" w:rsidRPr="00D07469" w:rsidRDefault="00D07469" w:rsidP="00D07469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07469">
        <w:rPr>
          <w:rFonts w:ascii="Helvetica" w:eastAsia="Times New Roman" w:hAnsi="Helvetica" w:cs="Helvetica"/>
          <w:sz w:val="24"/>
          <w:szCs w:val="24"/>
        </w:rPr>
        <w:t>Остановив свой выбор на сборном фундаменте, необходимо ответственно отнестись к выбору его конструкционных элементов. Ведь качество блоков ФБС, корректный расчет их количества и размеров будут определять надежность дома и срок его службы.</w:t>
      </w:r>
    </w:p>
    <w:p w:rsidR="00D07469" w:rsidRDefault="00D07469" w:rsidP="009656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65692" w:rsidRDefault="00965692" w:rsidP="0096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65692" w:rsidSect="001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F11"/>
    <w:multiLevelType w:val="multilevel"/>
    <w:tmpl w:val="532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07F2E"/>
    <w:multiLevelType w:val="multilevel"/>
    <w:tmpl w:val="99F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80027"/>
    <w:multiLevelType w:val="multilevel"/>
    <w:tmpl w:val="2D4E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D554E"/>
    <w:multiLevelType w:val="multilevel"/>
    <w:tmpl w:val="A718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5237D"/>
    <w:multiLevelType w:val="multilevel"/>
    <w:tmpl w:val="6736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692"/>
    <w:rsid w:val="0016041A"/>
    <w:rsid w:val="00965692"/>
    <w:rsid w:val="00D0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1A"/>
  </w:style>
  <w:style w:type="paragraph" w:styleId="2">
    <w:name w:val="heading 2"/>
    <w:basedOn w:val="a"/>
    <w:link w:val="20"/>
    <w:uiPriority w:val="9"/>
    <w:qFormat/>
    <w:rsid w:val="00D07469"/>
    <w:pPr>
      <w:spacing w:before="75" w:after="150" w:line="495" w:lineRule="atLeast"/>
      <w:outlineLvl w:val="1"/>
    </w:pPr>
    <w:rPr>
      <w:rFonts w:ascii="Open Sans" w:eastAsia="Times New Roman" w:hAnsi="Open Sans" w:cs="Times New Roman"/>
      <w:color w:val="585F6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469"/>
    <w:rPr>
      <w:rFonts w:ascii="Open Sans" w:eastAsia="Times New Roman" w:hAnsi="Open Sans" w:cs="Times New Roman"/>
      <w:color w:val="585F69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07469"/>
    <w:rPr>
      <w:strike w:val="0"/>
      <w:dstrike w:val="0"/>
      <w:color w:val="9C806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07469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col-md-6">
    <w:name w:val="col-md-6"/>
    <w:basedOn w:val="a"/>
    <w:rsid w:val="00D07469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796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8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529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6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ndamentprofi.ru/izgotovlenie-fundamenta/beton/m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damentprofi.ru/izgotovlenie-fundamenta/gidroizolyacziya/sovremennyie-materialyi-dlya-raznyix-vidov-gidroizolyaczii-fundamen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5150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5</cp:revision>
  <dcterms:created xsi:type="dcterms:W3CDTF">2015-08-02T16:50:00Z</dcterms:created>
  <dcterms:modified xsi:type="dcterms:W3CDTF">2015-08-02T16:56:00Z</dcterms:modified>
</cp:coreProperties>
</file>