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7A" w:rsidRPr="00D74F7A" w:rsidRDefault="00D74F7A" w:rsidP="00D74F7A">
      <w:pPr>
        <w:pStyle w:val="a4"/>
        <w:spacing w:line="270" w:lineRule="atLeast"/>
        <w:jc w:val="both"/>
        <w:rPr>
          <w:sz w:val="28"/>
          <w:szCs w:val="28"/>
        </w:rPr>
      </w:pPr>
      <w:r w:rsidRPr="00D74F7A">
        <w:rPr>
          <w:sz w:val="28"/>
          <w:szCs w:val="28"/>
        </w:rPr>
        <w:t>Непрерывный ряд восходящих ступеней, не разделенных площадкой, это и есть марш. Пролет без площадок называется одномаршевым. В многоэтажных домах лестницы многомаршевые, а в частных – обычно одн</w:t>
      </w:r>
      <w:proofErr w:type="gramStart"/>
      <w:r w:rsidRPr="00D74F7A">
        <w:rPr>
          <w:sz w:val="28"/>
          <w:szCs w:val="28"/>
        </w:rPr>
        <w:t>о-</w:t>
      </w:r>
      <w:proofErr w:type="gramEnd"/>
      <w:r w:rsidRPr="00D74F7A">
        <w:rPr>
          <w:sz w:val="28"/>
          <w:szCs w:val="28"/>
        </w:rPr>
        <w:t xml:space="preserve"> </w:t>
      </w:r>
      <w:proofErr w:type="spellStart"/>
      <w:r w:rsidRPr="00D74F7A">
        <w:rPr>
          <w:sz w:val="28"/>
          <w:szCs w:val="28"/>
        </w:rPr>
        <w:t>двухмаршевые</w:t>
      </w:r>
      <w:proofErr w:type="spellEnd"/>
      <w:r w:rsidRPr="00D74F7A">
        <w:rPr>
          <w:sz w:val="28"/>
          <w:szCs w:val="28"/>
        </w:rPr>
        <w:t xml:space="preserve"> конструкции. Сегодня вы узнаете, какие бывают лестничные марши и площадки, а также что прописано в </w:t>
      </w:r>
      <w:proofErr w:type="spellStart"/>
      <w:r w:rsidRPr="00D74F7A">
        <w:rPr>
          <w:sz w:val="28"/>
          <w:szCs w:val="28"/>
        </w:rPr>
        <w:t>СНиП</w:t>
      </w:r>
      <w:proofErr w:type="spellEnd"/>
      <w:r w:rsidRPr="00D74F7A">
        <w:rPr>
          <w:sz w:val="28"/>
          <w:szCs w:val="28"/>
        </w:rPr>
        <w:t xml:space="preserve"> по их поводу</w:t>
      </w:r>
      <w:r w:rsidRPr="00D74F7A">
        <w:rPr>
          <w:sz w:val="28"/>
          <w:szCs w:val="28"/>
        </w:rPr>
        <w:br/>
      </w:r>
      <w:r w:rsidRPr="00D74F7A">
        <w:rPr>
          <w:sz w:val="28"/>
          <w:szCs w:val="28"/>
        </w:rPr>
        <w:br/>
        <w:t>Лестничная конструкция – это чередование наклонных и горизонтальных поверхностей. Наклонные – это марши со ступенями, а горизонтальные, соответственно, – лестничные площадки. Посмотрим, что написано в Санитарных Нормах и Правилах (</w:t>
      </w:r>
      <w:proofErr w:type="spellStart"/>
      <w:r w:rsidRPr="00D74F7A">
        <w:rPr>
          <w:sz w:val="28"/>
          <w:szCs w:val="28"/>
        </w:rPr>
        <w:t>СНиП</w:t>
      </w:r>
      <w:proofErr w:type="spellEnd"/>
      <w:r w:rsidRPr="00D74F7A">
        <w:rPr>
          <w:sz w:val="28"/>
          <w:szCs w:val="28"/>
        </w:rPr>
        <w:t xml:space="preserve">) о том, какие требования предъявляются к элементам лестничных конструкций. О проектировании и строительстве лестниц говорится во второй части </w:t>
      </w:r>
      <w:proofErr w:type="spellStart"/>
      <w:r w:rsidRPr="00D74F7A">
        <w:rPr>
          <w:sz w:val="28"/>
          <w:szCs w:val="28"/>
        </w:rPr>
        <w:t>СНиП</w:t>
      </w:r>
      <w:proofErr w:type="spellEnd"/>
      <w:r w:rsidRPr="00D74F7A">
        <w:rPr>
          <w:sz w:val="28"/>
          <w:szCs w:val="28"/>
        </w:rPr>
        <w:t xml:space="preserve">. Читаем требования касаемо маршей (пролетов): Если в здании больше двух этажей, они должны быть связаны единым пролетом. В качестве основной лестницы разрешены только стационарные конструкции. Различные складные </w:t>
      </w:r>
      <w:proofErr w:type="spellStart"/>
      <w:r w:rsidRPr="00D74F7A">
        <w:rPr>
          <w:sz w:val="28"/>
          <w:szCs w:val="28"/>
        </w:rPr>
        <w:t>трансформеры</w:t>
      </w:r>
      <w:proofErr w:type="spellEnd"/>
      <w:r w:rsidRPr="00D74F7A">
        <w:rPr>
          <w:sz w:val="28"/>
          <w:szCs w:val="28"/>
        </w:rPr>
        <w:t xml:space="preserve"> запрещены. Ширина пролета (марша) для восхождения одного человека не должна быть меньше 80 сантиметров, а для одновременного восхождения двух человек – менее одного метра. В любых поворотных конструкциях ширина пролета не должна быть менее одного метра. Это предпринято для того, чтобы два человека, двигающиеся навстречу друг другу, смогли свободно разминуться</w:t>
      </w:r>
      <w:r w:rsidRPr="00D74F7A">
        <w:rPr>
          <w:sz w:val="28"/>
          <w:szCs w:val="28"/>
        </w:rPr>
        <w:br/>
      </w:r>
      <w:r w:rsidRPr="00D74F7A">
        <w:rPr>
          <w:sz w:val="28"/>
          <w:szCs w:val="28"/>
        </w:rPr>
        <w:br/>
        <w:t xml:space="preserve">Ширина пролета на всей протяженности лестницы должна быть одинаковой. Зазор между двумя маршами в </w:t>
      </w:r>
      <w:proofErr w:type="spellStart"/>
      <w:r w:rsidRPr="00D74F7A">
        <w:rPr>
          <w:sz w:val="28"/>
          <w:szCs w:val="28"/>
        </w:rPr>
        <w:t>полуповоротной</w:t>
      </w:r>
      <w:proofErr w:type="spellEnd"/>
      <w:r w:rsidRPr="00D74F7A">
        <w:rPr>
          <w:sz w:val="28"/>
          <w:szCs w:val="28"/>
        </w:rPr>
        <w:t xml:space="preserve"> лестнице (угол 180◦) не может быть меньше 50 миллиметров. Количество ступеней в одном марше регламентируется не меньше 3 и не больше 18</w:t>
      </w:r>
      <w:r w:rsidRPr="00D74F7A">
        <w:rPr>
          <w:sz w:val="28"/>
          <w:szCs w:val="28"/>
        </w:rPr>
        <w:br/>
      </w:r>
    </w:p>
    <w:p w:rsidR="00D74F7A" w:rsidRDefault="00D74F7A" w:rsidP="00D74F7A">
      <w:pPr>
        <w:pStyle w:val="a4"/>
        <w:spacing w:line="270" w:lineRule="atLeast"/>
        <w:rPr>
          <w:rFonts w:ascii="Arial" w:hAnsi="Arial" w:cs="Arial"/>
          <w:color w:val="787878"/>
          <w:sz w:val="21"/>
          <w:szCs w:val="21"/>
        </w:rPr>
      </w:pPr>
    </w:p>
    <w:p w:rsidR="00D74F7A" w:rsidRDefault="00D74F7A" w:rsidP="00D74F7A">
      <w:pPr>
        <w:pStyle w:val="a4"/>
        <w:spacing w:line="270" w:lineRule="atLeast"/>
        <w:rPr>
          <w:rFonts w:ascii="Arial" w:hAnsi="Arial" w:cs="Arial"/>
          <w:color w:val="787878"/>
          <w:sz w:val="21"/>
          <w:szCs w:val="21"/>
        </w:rPr>
      </w:pPr>
    </w:p>
    <w:p w:rsidR="00095241" w:rsidRDefault="00095241"/>
    <w:sectPr w:rsidR="0009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F7A"/>
    <w:rsid w:val="00095241"/>
    <w:rsid w:val="00D7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F7A"/>
    <w:rPr>
      <w:color w:val="235A92"/>
      <w:u w:val="single"/>
    </w:rPr>
  </w:style>
  <w:style w:type="paragraph" w:styleId="a4">
    <w:name w:val="Normal (Web)"/>
    <w:basedOn w:val="a"/>
    <w:uiPriority w:val="99"/>
    <w:semiHidden/>
    <w:unhideWhenUsed/>
    <w:rsid w:val="00D74F7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2015-08-02T18:21:00Z</dcterms:created>
  <dcterms:modified xsi:type="dcterms:W3CDTF">2015-08-02T18:24:00Z</dcterms:modified>
</cp:coreProperties>
</file>