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D1" w:rsidRPr="00FE0ED1" w:rsidRDefault="00FE0ED1" w:rsidP="00FE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Согласно тенденциям современности все в цивилизованном мире обязано вписываться в нормы и правила, изобретенные для удобства и безопасности жизни. Лестницы не стали тому исключением. В процессе проектирования очень важно брать во внимание такие факторы, как:</w:t>
      </w:r>
    </w:p>
    <w:p w:rsidR="00FE0ED1" w:rsidRPr="00FE0ED1" w:rsidRDefault="00FE0ED1" w:rsidP="00FE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— ширина ступеней и марша;</w:t>
      </w:r>
    </w:p>
    <w:p w:rsidR="00FE0ED1" w:rsidRPr="00FE0ED1" w:rsidRDefault="00FE0ED1" w:rsidP="00FE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— угол наклона ступеней;</w:t>
      </w:r>
    </w:p>
    <w:p w:rsidR="00FE0ED1" w:rsidRPr="00FE0ED1" w:rsidRDefault="00FE0ED1" w:rsidP="00FE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 xml:space="preserve">— высота ступени лестницы по </w:t>
      </w:r>
      <w:proofErr w:type="spellStart"/>
      <w:r w:rsidRPr="00FE0ED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E0ED1">
        <w:rPr>
          <w:rFonts w:ascii="Times New Roman" w:hAnsi="Times New Roman" w:cs="Times New Roman"/>
          <w:sz w:val="28"/>
          <w:szCs w:val="28"/>
        </w:rPr>
        <w:t>.</w:t>
      </w:r>
    </w:p>
    <w:p w:rsidR="00FE0ED1" w:rsidRDefault="00FE0ED1" w:rsidP="00FE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Все требования к строительным конструкциям изложены в «Строительных Нормах и Правилах». Далее рассмотрим численные показатели ключевых факторов и укажем причины их назначения, сведения, необходимые для самостоятельного расчета и конструирования.</w:t>
      </w:r>
    </w:p>
    <w:p w:rsidR="00FE0ED1" w:rsidRPr="00FE0ED1" w:rsidRDefault="00FE0ED1" w:rsidP="00FE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D1" w:rsidRDefault="00FE0ED1" w:rsidP="00FE0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D1">
        <w:rPr>
          <w:rFonts w:ascii="Times New Roman" w:hAnsi="Times New Roman" w:cs="Times New Roman"/>
          <w:b/>
          <w:sz w:val="28"/>
          <w:szCs w:val="28"/>
        </w:rPr>
        <w:t xml:space="preserve">Стандарты и нормы </w:t>
      </w:r>
      <w:proofErr w:type="spellStart"/>
      <w:r w:rsidRPr="00FE0ED1">
        <w:rPr>
          <w:rFonts w:ascii="Times New Roman" w:hAnsi="Times New Roman" w:cs="Times New Roman"/>
          <w:b/>
          <w:sz w:val="28"/>
          <w:szCs w:val="28"/>
        </w:rPr>
        <w:t>СНиП</w:t>
      </w:r>
      <w:proofErr w:type="spellEnd"/>
    </w:p>
    <w:p w:rsidR="00FE0ED1" w:rsidRPr="00FE0ED1" w:rsidRDefault="00FE0ED1" w:rsidP="00FE0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D1" w:rsidRPr="00FE0ED1" w:rsidRDefault="00FE0ED1" w:rsidP="00FE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Со времен создания первых лестниц строители знали правило, которое гарантировало успех. Для обеспечения удобного движения требуется придерживаться гармоничного соотношения расстояний перемещения вперед и высоты подъема/спуска. Эти две величины выражены расстоянием по вертикали между поверхностями смежных ступеней (</w:t>
      </w:r>
      <w:proofErr w:type="spellStart"/>
      <w:r w:rsidRPr="00FE0E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E0ED1">
        <w:rPr>
          <w:rFonts w:ascii="Times New Roman" w:hAnsi="Times New Roman" w:cs="Times New Roman"/>
          <w:sz w:val="28"/>
          <w:szCs w:val="28"/>
        </w:rPr>
        <w:t xml:space="preserve">) и расстоянием между их краями (у). Идеальная формула, выведенная в XVII веке </w:t>
      </w:r>
      <w:proofErr w:type="spellStart"/>
      <w:r w:rsidRPr="00FE0ED1">
        <w:rPr>
          <w:rFonts w:ascii="Times New Roman" w:hAnsi="Times New Roman" w:cs="Times New Roman"/>
          <w:sz w:val="28"/>
          <w:szCs w:val="28"/>
        </w:rPr>
        <w:t>Блонделем</w:t>
      </w:r>
      <w:proofErr w:type="spellEnd"/>
      <w:r w:rsidRPr="00FE0ED1">
        <w:rPr>
          <w:rFonts w:ascii="Times New Roman" w:hAnsi="Times New Roman" w:cs="Times New Roman"/>
          <w:sz w:val="28"/>
          <w:szCs w:val="28"/>
        </w:rPr>
        <w:t>, имеет вид</w:t>
      </w:r>
      <w:proofErr w:type="gramStart"/>
      <w:r w:rsidRPr="00FE0E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0ED1">
        <w:rPr>
          <w:rFonts w:ascii="Times New Roman" w:hAnsi="Times New Roman" w:cs="Times New Roman"/>
          <w:sz w:val="28"/>
          <w:szCs w:val="28"/>
        </w:rPr>
        <w:t xml:space="preserve"> </w:t>
      </w:r>
      <w:r w:rsidRPr="00FE0ED1">
        <w:rPr>
          <w:rFonts w:ascii="Times New Roman" w:hAnsi="Times New Roman" w:cs="Times New Roman"/>
          <w:b/>
          <w:bCs/>
          <w:sz w:val="28"/>
          <w:szCs w:val="28"/>
        </w:rPr>
        <w:t>2х+у=60-66 см</w:t>
      </w:r>
      <w:r w:rsidRPr="00FE0ED1">
        <w:rPr>
          <w:rFonts w:ascii="Times New Roman" w:hAnsi="Times New Roman" w:cs="Times New Roman"/>
          <w:sz w:val="28"/>
          <w:szCs w:val="28"/>
        </w:rPr>
        <w:t xml:space="preserve">. Из нее выросли еще две формулы: формула безопасности, согласно которой </w:t>
      </w:r>
      <w:r w:rsidRPr="00FE0ED1">
        <w:rPr>
          <w:rFonts w:ascii="Times New Roman" w:hAnsi="Times New Roman" w:cs="Times New Roman"/>
          <w:b/>
          <w:bCs/>
          <w:sz w:val="28"/>
          <w:szCs w:val="28"/>
        </w:rPr>
        <w:t>х+у=46</w:t>
      </w:r>
      <w:r w:rsidRPr="00FE0ED1">
        <w:rPr>
          <w:rFonts w:ascii="Times New Roman" w:hAnsi="Times New Roman" w:cs="Times New Roman"/>
          <w:sz w:val="28"/>
          <w:szCs w:val="28"/>
        </w:rPr>
        <w:t xml:space="preserve">, и формула удобства : </w:t>
      </w:r>
      <w:r w:rsidRPr="00FE0ED1">
        <w:rPr>
          <w:rFonts w:ascii="Times New Roman" w:hAnsi="Times New Roman" w:cs="Times New Roman"/>
          <w:b/>
          <w:bCs/>
          <w:sz w:val="28"/>
          <w:szCs w:val="28"/>
        </w:rPr>
        <w:t>у-х=12</w:t>
      </w:r>
      <w:r w:rsidRPr="00FE0ED1">
        <w:rPr>
          <w:rFonts w:ascii="Times New Roman" w:hAnsi="Times New Roman" w:cs="Times New Roman"/>
          <w:sz w:val="28"/>
          <w:szCs w:val="28"/>
        </w:rPr>
        <w:t>.</w:t>
      </w:r>
    </w:p>
    <w:p w:rsidR="00FE0ED1" w:rsidRPr="00FE0ED1" w:rsidRDefault="00FE0ED1" w:rsidP="00FE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 xml:space="preserve">Сегодня наука строительства продвинулась далеко вперед, и правил стало на порядок больше. Современные люди гораздо больше придают значение вопросам личной безопасности. Собственно, уже упомянутые ранее нормы </w:t>
      </w:r>
      <w:proofErr w:type="spellStart"/>
      <w:r w:rsidRPr="00FE0ED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E0ED1">
        <w:rPr>
          <w:rFonts w:ascii="Times New Roman" w:hAnsi="Times New Roman" w:cs="Times New Roman"/>
          <w:sz w:val="28"/>
          <w:szCs w:val="28"/>
        </w:rPr>
        <w:t>, хоть и оставили некий простор для фантазии, все же имеют список требований, следовать которым требуется неукоснительно.</w:t>
      </w:r>
    </w:p>
    <w:p w:rsidR="00FE0ED1" w:rsidRPr="00FE0ED1" w:rsidRDefault="00FE0ED1" w:rsidP="00FE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Чтобы избежать административных нарушений и прочих проблем, следуйте данному перечню:</w:t>
      </w:r>
    </w:p>
    <w:p w:rsidR="00FE0ED1" w:rsidRPr="00FE0ED1" w:rsidRDefault="00FE0ED1" w:rsidP="00FE0ED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Если здание насчитывает более двух этажей, должен быть один большой пролет.</w:t>
      </w:r>
    </w:p>
    <w:p w:rsidR="00FE0ED1" w:rsidRPr="00FE0ED1" w:rsidRDefault="00FE0ED1" w:rsidP="00FE0ED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Трансформируемые лестницы должны использоваться лишь для прохода на чердак или в подвал.</w:t>
      </w:r>
    </w:p>
    <w:p w:rsidR="00FE0ED1" w:rsidRPr="00FE0ED1" w:rsidRDefault="00FE0ED1" w:rsidP="00FE0ED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Ширина лестничного пролета должна составить от 80 см до 1 метра 20 сантиметров для прохода одного человека. Важно соблюдать эту ширину на всей протяжённости лестницы.</w:t>
      </w:r>
    </w:p>
    <w:p w:rsidR="00FE0ED1" w:rsidRPr="00FE0ED1" w:rsidRDefault="00FE0ED1" w:rsidP="00FE0ED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В один марш должно поместиться от 3 до 18 ступеней, в общественных местах — от 3 до 16. Приветствуется нечетное количество ступеней, это позволит начать и завершить подъем/спуск с той же ноги.</w:t>
      </w:r>
    </w:p>
    <w:p w:rsidR="00FE0ED1" w:rsidRPr="00FE0ED1" w:rsidRDefault="00FE0ED1" w:rsidP="00FE0ED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Угол на подъеме должен равняться не менее 26 и не более 45 градусам.</w:t>
      </w:r>
    </w:p>
    <w:p w:rsidR="00FE0ED1" w:rsidRPr="00FE0ED1" w:rsidRDefault="00FE0ED1" w:rsidP="00FE0ED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Высота лестничных ступеней: 150-200 мм. Нормы допускают различие в пределах одного марша до 5 мм.</w:t>
      </w:r>
    </w:p>
    <w:p w:rsidR="00FE0ED1" w:rsidRPr="00FE0ED1" w:rsidRDefault="00FE0ED1" w:rsidP="00FE0ED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Ширина ступени составляет 250 мм, не менее. Для чердачных и подвальных помещений нижний предел — 200 мм.</w:t>
      </w:r>
    </w:p>
    <w:p w:rsidR="00FE0ED1" w:rsidRPr="00FE0ED1" w:rsidRDefault="00FE0ED1" w:rsidP="00FE0ED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lastRenderedPageBreak/>
        <w:t>Величина выступа — не более 30 мм.</w:t>
      </w:r>
    </w:p>
    <w:p w:rsidR="00FE0ED1" w:rsidRPr="00FE0ED1" w:rsidRDefault="00FE0ED1" w:rsidP="00FE0ED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 xml:space="preserve">Лестничные площадки согласно </w:t>
      </w:r>
      <w:proofErr w:type="spellStart"/>
      <w:r w:rsidRPr="00FE0ED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E0ED1">
        <w:rPr>
          <w:rFonts w:ascii="Times New Roman" w:hAnsi="Times New Roman" w:cs="Times New Roman"/>
          <w:sz w:val="28"/>
          <w:szCs w:val="28"/>
        </w:rPr>
        <w:t xml:space="preserve"> должны по ширине соответствовать ступеням, если же примыкают сразу два марша — не менее 1,3 м. От двери до ступени нужно выдерживать расстояние в 1 м. В том случае, если двери распахиваются наружу — следует рассчитать исходя из ширины двери.</w:t>
      </w:r>
    </w:p>
    <w:p w:rsidR="00FE0ED1" w:rsidRPr="00FE0ED1" w:rsidRDefault="00FE0ED1" w:rsidP="00FE0ED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ED1">
        <w:rPr>
          <w:rFonts w:ascii="Times New Roman" w:hAnsi="Times New Roman" w:cs="Times New Roman"/>
          <w:sz w:val="28"/>
          <w:szCs w:val="28"/>
        </w:rPr>
        <w:t>Высота ограждения должна достигать 900 мм, на балюстраде можно подогнать и до 1100 мм. Между балясинами желательно оставлять промежуток в 100-150 мм, особенно в домах, где есть дети.</w:t>
      </w:r>
    </w:p>
    <w:p w:rsidR="00DA15AD" w:rsidRPr="00FE0ED1" w:rsidRDefault="00DA15AD" w:rsidP="00FE0ED1">
      <w:pPr>
        <w:jc w:val="both"/>
        <w:rPr>
          <w:sz w:val="28"/>
          <w:szCs w:val="28"/>
        </w:rPr>
      </w:pPr>
    </w:p>
    <w:sectPr w:rsidR="00DA15AD" w:rsidRPr="00FE0ED1" w:rsidSect="001C16A1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ED1"/>
    <w:rsid w:val="00DA15AD"/>
    <w:rsid w:val="00FE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E0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3</cp:revision>
  <dcterms:created xsi:type="dcterms:W3CDTF">2015-08-02T18:13:00Z</dcterms:created>
  <dcterms:modified xsi:type="dcterms:W3CDTF">2015-08-02T18:16:00Z</dcterms:modified>
</cp:coreProperties>
</file>